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333333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西安市数字化转型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color w:val="333333"/>
          <w:sz w:val="52"/>
          <w:szCs w:val="52"/>
        </w:rPr>
        <w:t>“链式”牵引单位申报书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tbl>
      <w:tblPr>
        <w:tblStyle w:val="8"/>
        <w:tblpPr w:leftFromText="180" w:rightFromText="180" w:vertAnchor="text" w:horzAnchor="page" w:tblpXSpec="center" w:tblpY="62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企业名称：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联系人：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联系方式：</w:t>
            </w:r>
          </w:p>
        </w:tc>
        <w:tc>
          <w:tcPr>
            <w:tcW w:w="6121" w:type="dxa"/>
          </w:tcPr>
          <w:p>
            <w:pPr>
              <w:rPr>
                <w:rFonts w:ascii="Times New Roman" w:hAnsi="Times New Roman" w:eastAsia="仿宋_GB2312" w:cs="方正仿宋_GB18030"/>
                <w:sz w:val="30"/>
                <w:szCs w:val="30"/>
              </w:rPr>
            </w:pPr>
          </w:p>
        </w:tc>
      </w:tr>
      <w:tr>
        <w:tc>
          <w:tcPr>
            <w:tcW w:w="819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方正仿宋_GB18030"/>
                <w:sz w:val="30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方正仿宋_GB18030"/>
                <w:sz w:val="30"/>
                <w:szCs w:val="30"/>
              </w:rPr>
              <w:t>填制时间：年月日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细分行业：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□通用装备制造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□汽车零部件及配件制造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□轨道交通装备制造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□航空航天装备制造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□集成电路制造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□电子通信及光子设备制造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□有色金属加工制造及增材制造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□输配电装备制造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□生物医药产品及装备制造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□食品加工及制造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“链式”数字化转型模式：</w:t>
            </w: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□“链主”企业主导改造模式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□“链主”企业生态服务模式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合作综合服务商：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OLE_LINK3"/>
            <w:bookmarkStart w:id="1" w:name="OLE_LINK4"/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“链式”数字化转型思路：</w:t>
            </w:r>
          </w:p>
          <w:bookmarkEnd w:id="0"/>
          <w:bookmarkEnd w:id="1"/>
          <w:p>
            <w:pPr>
              <w:snapToGrid w:val="0"/>
              <w:rPr>
                <w:rFonts w:ascii="仿宋_GB2312" w:eastAsia="仿宋_GB2312"/>
                <w:sz w:val="24"/>
              </w:rPr>
            </w:pPr>
            <w:bookmarkStart w:id="2" w:name="OLE_LINK14"/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bookmarkEnd w:id="2"/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仿宋_GB2312" w:eastAsia="仿宋_GB2312"/>
                <w:sz w:val="24"/>
              </w:rPr>
              <w:t>“链式”数字化转型规划举措：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6.</w:t>
            </w:r>
            <w:r>
              <w:rPr>
                <w:rFonts w:hint="eastAsia" w:ascii="仿宋_GB2312" w:eastAsia="仿宋_GB2312"/>
                <w:sz w:val="24"/>
              </w:rPr>
              <w:t>“链式”数字化转型任务定量目标：</w:t>
            </w: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  <w:bookmarkStart w:id="3" w:name="OLE_LINK7"/>
            <w:bookmarkStart w:id="4" w:name="OLE_LINK6"/>
            <w:r>
              <w:rPr>
                <w:rFonts w:hint="eastAsia" w:ascii="仿宋_GB2312" w:eastAsia="仿宋_GB2312"/>
                <w:sz w:val="22"/>
                <w:szCs w:val="24"/>
              </w:rPr>
              <w:t>□</w:t>
            </w:r>
            <w:bookmarkEnd w:id="3"/>
            <w:bookmarkEnd w:id="4"/>
            <w:r>
              <w:rPr>
                <w:rFonts w:hint="eastAsia" w:ascii="仿宋_GB2312" w:eastAsia="仿宋_GB2312"/>
                <w:sz w:val="22"/>
                <w:szCs w:val="24"/>
              </w:rPr>
              <w:t>带动家链上企业完成数字化改造（改造完成后达到数字化水平二级及以上）</w:t>
            </w: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□改造项目金额</w:t>
            </w:r>
            <w:bookmarkStart w:id="5" w:name="OLE_LINK10"/>
            <w:bookmarkEnd w:id="5"/>
            <w:bookmarkStart w:id="6" w:name="OLE_LINK11"/>
            <w:bookmarkEnd w:id="6"/>
            <w:r>
              <w:rPr>
                <w:rFonts w:hint="eastAsia" w:ascii="仿宋_GB2312" w:eastAsia="仿宋_GB2312"/>
                <w:sz w:val="22"/>
                <w:szCs w:val="24"/>
              </w:rPr>
              <w:t>万元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□其他</w:t>
            </w:r>
            <w:r>
              <w:rPr>
                <w:rFonts w:hint="eastAsia" w:ascii="仿宋_GB2312" w:eastAsia="仿宋_GB2312"/>
                <w:sz w:val="22"/>
                <w:szCs w:val="24"/>
                <w:u w:val="single"/>
              </w:rPr>
              <w:t>（如研制周期缩短、生产效率提升、单位产值能耗降低、质量合格率提升、物流配送效率提升、材料损耗率降低、经济效益提升等）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hint="eastAsia" w:ascii="仿宋_GB2312" w:eastAsia="仿宋_GB2312"/>
                <w:sz w:val="24"/>
              </w:rPr>
              <w:t>拟带动的产业链上下游企业清单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 xml:space="preserve">2）                                                                                </w:t>
            </w:r>
          </w:p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4）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7）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8）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9）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14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29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8.</w:t>
            </w:r>
            <w:r>
              <w:rPr>
                <w:rFonts w:hint="eastAsia" w:ascii="仿宋_GB2312" w:eastAsia="仿宋_GB2312"/>
                <w:sz w:val="24"/>
              </w:rPr>
              <w:t>政策需求：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976"/>
    <w:rsid w:val="0001639A"/>
    <w:rsid w:val="00016444"/>
    <w:rsid w:val="00031917"/>
    <w:rsid w:val="000326B7"/>
    <w:rsid w:val="00046E23"/>
    <w:rsid w:val="00070F50"/>
    <w:rsid w:val="000807E1"/>
    <w:rsid w:val="00083108"/>
    <w:rsid w:val="000856CF"/>
    <w:rsid w:val="0008707E"/>
    <w:rsid w:val="00090B7A"/>
    <w:rsid w:val="000C101A"/>
    <w:rsid w:val="000C55B5"/>
    <w:rsid w:val="000F5078"/>
    <w:rsid w:val="001044D8"/>
    <w:rsid w:val="00111D3A"/>
    <w:rsid w:val="00114EB0"/>
    <w:rsid w:val="00142AA2"/>
    <w:rsid w:val="00144187"/>
    <w:rsid w:val="00150650"/>
    <w:rsid w:val="00153B39"/>
    <w:rsid w:val="00153E59"/>
    <w:rsid w:val="001564A2"/>
    <w:rsid w:val="00177E39"/>
    <w:rsid w:val="001801A6"/>
    <w:rsid w:val="0018213F"/>
    <w:rsid w:val="00182FA6"/>
    <w:rsid w:val="001834D7"/>
    <w:rsid w:val="00190C71"/>
    <w:rsid w:val="00197E3D"/>
    <w:rsid w:val="001B28A0"/>
    <w:rsid w:val="001C0A8D"/>
    <w:rsid w:val="001D77DE"/>
    <w:rsid w:val="001E503B"/>
    <w:rsid w:val="001E7054"/>
    <w:rsid w:val="002122CA"/>
    <w:rsid w:val="0022004E"/>
    <w:rsid w:val="002312F2"/>
    <w:rsid w:val="0024451C"/>
    <w:rsid w:val="00252482"/>
    <w:rsid w:val="00274C07"/>
    <w:rsid w:val="0029038F"/>
    <w:rsid w:val="002A186B"/>
    <w:rsid w:val="002B14CE"/>
    <w:rsid w:val="002B3A8D"/>
    <w:rsid w:val="002B4DA0"/>
    <w:rsid w:val="002C1141"/>
    <w:rsid w:val="002C4C8A"/>
    <w:rsid w:val="002C5818"/>
    <w:rsid w:val="002D7A31"/>
    <w:rsid w:val="002E6E96"/>
    <w:rsid w:val="002F2FC3"/>
    <w:rsid w:val="002F72F3"/>
    <w:rsid w:val="00301FC1"/>
    <w:rsid w:val="0030261C"/>
    <w:rsid w:val="00305013"/>
    <w:rsid w:val="00305EFF"/>
    <w:rsid w:val="00315FB9"/>
    <w:rsid w:val="003203A4"/>
    <w:rsid w:val="003275B8"/>
    <w:rsid w:val="003356D7"/>
    <w:rsid w:val="003540A3"/>
    <w:rsid w:val="00362A17"/>
    <w:rsid w:val="0037074C"/>
    <w:rsid w:val="00372CC5"/>
    <w:rsid w:val="00395D76"/>
    <w:rsid w:val="003A026F"/>
    <w:rsid w:val="003C0556"/>
    <w:rsid w:val="003C652F"/>
    <w:rsid w:val="003D148C"/>
    <w:rsid w:val="003E39E3"/>
    <w:rsid w:val="003E4A68"/>
    <w:rsid w:val="003F2EE7"/>
    <w:rsid w:val="00404A39"/>
    <w:rsid w:val="00415E4D"/>
    <w:rsid w:val="00422B22"/>
    <w:rsid w:val="004262D0"/>
    <w:rsid w:val="00427872"/>
    <w:rsid w:val="00431609"/>
    <w:rsid w:val="00446744"/>
    <w:rsid w:val="00471CD4"/>
    <w:rsid w:val="0049708B"/>
    <w:rsid w:val="0049772B"/>
    <w:rsid w:val="004B0A84"/>
    <w:rsid w:val="004B16AA"/>
    <w:rsid w:val="004B772C"/>
    <w:rsid w:val="004B7C17"/>
    <w:rsid w:val="004C52C5"/>
    <w:rsid w:val="004E3090"/>
    <w:rsid w:val="004E3DAC"/>
    <w:rsid w:val="004E738B"/>
    <w:rsid w:val="004F1E38"/>
    <w:rsid w:val="004F41AF"/>
    <w:rsid w:val="005124E1"/>
    <w:rsid w:val="00522EB3"/>
    <w:rsid w:val="0052314D"/>
    <w:rsid w:val="005323DF"/>
    <w:rsid w:val="005375CC"/>
    <w:rsid w:val="005450ED"/>
    <w:rsid w:val="00563468"/>
    <w:rsid w:val="00572A99"/>
    <w:rsid w:val="005768DD"/>
    <w:rsid w:val="00593AA0"/>
    <w:rsid w:val="005D7E10"/>
    <w:rsid w:val="005E6B39"/>
    <w:rsid w:val="005E6B79"/>
    <w:rsid w:val="00607653"/>
    <w:rsid w:val="006140FA"/>
    <w:rsid w:val="00654803"/>
    <w:rsid w:val="00663780"/>
    <w:rsid w:val="0067399D"/>
    <w:rsid w:val="00685843"/>
    <w:rsid w:val="00686CE9"/>
    <w:rsid w:val="00693DFB"/>
    <w:rsid w:val="00695F5A"/>
    <w:rsid w:val="006A0983"/>
    <w:rsid w:val="006A27E8"/>
    <w:rsid w:val="006B3827"/>
    <w:rsid w:val="006D3D92"/>
    <w:rsid w:val="006E2683"/>
    <w:rsid w:val="006E4F17"/>
    <w:rsid w:val="007067E6"/>
    <w:rsid w:val="00727876"/>
    <w:rsid w:val="007357C8"/>
    <w:rsid w:val="00735D58"/>
    <w:rsid w:val="007437B8"/>
    <w:rsid w:val="00757418"/>
    <w:rsid w:val="0076167D"/>
    <w:rsid w:val="00796A35"/>
    <w:rsid w:val="007A5A6D"/>
    <w:rsid w:val="007C10F5"/>
    <w:rsid w:val="007D562C"/>
    <w:rsid w:val="007E00D9"/>
    <w:rsid w:val="007E157D"/>
    <w:rsid w:val="007F0E9A"/>
    <w:rsid w:val="007F10A1"/>
    <w:rsid w:val="007F69E4"/>
    <w:rsid w:val="00815140"/>
    <w:rsid w:val="00847B15"/>
    <w:rsid w:val="00872B62"/>
    <w:rsid w:val="00873824"/>
    <w:rsid w:val="00882ADA"/>
    <w:rsid w:val="008846D4"/>
    <w:rsid w:val="00892FAF"/>
    <w:rsid w:val="008964C5"/>
    <w:rsid w:val="008A6AE1"/>
    <w:rsid w:val="008C1048"/>
    <w:rsid w:val="008C281D"/>
    <w:rsid w:val="008D423D"/>
    <w:rsid w:val="008D606B"/>
    <w:rsid w:val="008D6717"/>
    <w:rsid w:val="008F3D45"/>
    <w:rsid w:val="008F53EF"/>
    <w:rsid w:val="009160E6"/>
    <w:rsid w:val="00943E2B"/>
    <w:rsid w:val="00951608"/>
    <w:rsid w:val="009528D7"/>
    <w:rsid w:val="00954298"/>
    <w:rsid w:val="0096229D"/>
    <w:rsid w:val="00975749"/>
    <w:rsid w:val="009818E2"/>
    <w:rsid w:val="009828F2"/>
    <w:rsid w:val="00990785"/>
    <w:rsid w:val="009941C0"/>
    <w:rsid w:val="0099722F"/>
    <w:rsid w:val="009A0094"/>
    <w:rsid w:val="009A69DF"/>
    <w:rsid w:val="009C1A29"/>
    <w:rsid w:val="009C7247"/>
    <w:rsid w:val="009D4BAE"/>
    <w:rsid w:val="009E6C83"/>
    <w:rsid w:val="009F2E89"/>
    <w:rsid w:val="009F3B63"/>
    <w:rsid w:val="00A04E5B"/>
    <w:rsid w:val="00A13ADA"/>
    <w:rsid w:val="00A306F1"/>
    <w:rsid w:val="00A62B50"/>
    <w:rsid w:val="00A91820"/>
    <w:rsid w:val="00A95723"/>
    <w:rsid w:val="00AA2A11"/>
    <w:rsid w:val="00AB56B2"/>
    <w:rsid w:val="00AC2F63"/>
    <w:rsid w:val="00AC77A2"/>
    <w:rsid w:val="00AD234F"/>
    <w:rsid w:val="00AD2AAB"/>
    <w:rsid w:val="00AE42B4"/>
    <w:rsid w:val="00B14EB2"/>
    <w:rsid w:val="00B161A6"/>
    <w:rsid w:val="00B20F79"/>
    <w:rsid w:val="00B21369"/>
    <w:rsid w:val="00B2584F"/>
    <w:rsid w:val="00B85BE5"/>
    <w:rsid w:val="00B91361"/>
    <w:rsid w:val="00BA72F0"/>
    <w:rsid w:val="00BB7395"/>
    <w:rsid w:val="00BC5147"/>
    <w:rsid w:val="00BC6A23"/>
    <w:rsid w:val="00BD3D05"/>
    <w:rsid w:val="00BF4DD4"/>
    <w:rsid w:val="00C0275F"/>
    <w:rsid w:val="00C04F20"/>
    <w:rsid w:val="00C115DD"/>
    <w:rsid w:val="00C12514"/>
    <w:rsid w:val="00C263FB"/>
    <w:rsid w:val="00C3292E"/>
    <w:rsid w:val="00C47C18"/>
    <w:rsid w:val="00C5561A"/>
    <w:rsid w:val="00C577AE"/>
    <w:rsid w:val="00C67F30"/>
    <w:rsid w:val="00C715D1"/>
    <w:rsid w:val="00C87549"/>
    <w:rsid w:val="00C92B38"/>
    <w:rsid w:val="00CB0DC0"/>
    <w:rsid w:val="00CC49EF"/>
    <w:rsid w:val="00CD07E0"/>
    <w:rsid w:val="00D236E7"/>
    <w:rsid w:val="00D24481"/>
    <w:rsid w:val="00D26289"/>
    <w:rsid w:val="00D36B18"/>
    <w:rsid w:val="00D41EA1"/>
    <w:rsid w:val="00D4617D"/>
    <w:rsid w:val="00D52B42"/>
    <w:rsid w:val="00D563F8"/>
    <w:rsid w:val="00D71494"/>
    <w:rsid w:val="00D72991"/>
    <w:rsid w:val="00D76E60"/>
    <w:rsid w:val="00D86D29"/>
    <w:rsid w:val="00D935A0"/>
    <w:rsid w:val="00DA2910"/>
    <w:rsid w:val="00DB024D"/>
    <w:rsid w:val="00DC1DC7"/>
    <w:rsid w:val="00DD1008"/>
    <w:rsid w:val="00DE0AAD"/>
    <w:rsid w:val="00DE5455"/>
    <w:rsid w:val="00E0344B"/>
    <w:rsid w:val="00E1380D"/>
    <w:rsid w:val="00E151F6"/>
    <w:rsid w:val="00E271F5"/>
    <w:rsid w:val="00E2752B"/>
    <w:rsid w:val="00E40807"/>
    <w:rsid w:val="00E47574"/>
    <w:rsid w:val="00E47AF8"/>
    <w:rsid w:val="00E944A9"/>
    <w:rsid w:val="00EA3502"/>
    <w:rsid w:val="00EC14B5"/>
    <w:rsid w:val="00EC7D83"/>
    <w:rsid w:val="00EE1B3D"/>
    <w:rsid w:val="00EE2EC6"/>
    <w:rsid w:val="00EF4F74"/>
    <w:rsid w:val="00F031FA"/>
    <w:rsid w:val="00F1138F"/>
    <w:rsid w:val="00F23A1D"/>
    <w:rsid w:val="00F2401A"/>
    <w:rsid w:val="00F34244"/>
    <w:rsid w:val="00F6147B"/>
    <w:rsid w:val="00F7343E"/>
    <w:rsid w:val="00F97E60"/>
    <w:rsid w:val="00FA0C89"/>
    <w:rsid w:val="00FA1B95"/>
    <w:rsid w:val="00FA3233"/>
    <w:rsid w:val="00FA49E3"/>
    <w:rsid w:val="00FB6B9F"/>
    <w:rsid w:val="00FC1545"/>
    <w:rsid w:val="00FC1B8B"/>
    <w:rsid w:val="00FD68A6"/>
    <w:rsid w:val="00FE7B6B"/>
    <w:rsid w:val="00FF3697"/>
    <w:rsid w:val="77763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841</Words>
  <Characters>4795</Characters>
  <Lines>39</Lines>
  <Paragraphs>11</Paragraphs>
  <TotalTime>6</TotalTime>
  <ScaleCrop>false</ScaleCrop>
  <LinksUpToDate>false</LinksUpToDate>
  <CharactersWithSpaces>5625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2025-04-10T16:59:00Z</dcterms:created>
  <dc:creator>Yuyang.Miao22</dc:creator>
  <cp:lastModifiedBy>uos</cp:lastModifiedBy>
  <cp:lastPrinted>2025-04-10T17:49:00Z</cp:lastPrinted>
  <dcterms:modified xsi:type="dcterms:W3CDTF">2025-04-10T18:15:24Z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dd392cc8d3c20a94108ed2936bec84322c9f4b5f4987b64007f1b48e4e63d493</vt:lpwstr>
  </property>
  <property fmtid="{D5CDD505-2E9C-101B-9397-08002B2CF9AE}" pid="3" name="KSOProductBuildVer">
    <vt:lpwstr>2052-11.8.2.10422</vt:lpwstr>
  </property>
</Properties>
</file>